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3C97" w14:textId="77777777" w:rsidR="00412B32" w:rsidRDefault="00412B32" w:rsidP="00412B3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EFE9E18" wp14:editId="7903C393">
            <wp:extent cx="4991100" cy="1222375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24" cy="124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ABBF" w14:textId="0A7AAD0B" w:rsidR="00F4622F" w:rsidRPr="00F4622F" w:rsidRDefault="00F4622F" w:rsidP="00412B3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Governance Board – Conflict of Interest Declaration Form</w:t>
      </w:r>
    </w:p>
    <w:p w14:paraId="2621AFC1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Purpose of this Form</w:t>
      </w:r>
    </w:p>
    <w:p w14:paraId="75605235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This form enables Board members to declare any personal, professional, financial or organisational interests which could influence, or be perceived to influence, their role on the TVNP Governance Board.</w:t>
      </w:r>
      <w:r w:rsidRPr="00F4622F">
        <w:rPr>
          <w:rFonts w:eastAsia="Times New Roman" w:cs="Times New Roman"/>
          <w:kern w:val="0"/>
          <w:lang w:eastAsia="en-GB"/>
          <w14:ligatures w14:val="none"/>
        </w:rPr>
        <w:br/>
        <w:t>Declarations ensure transparency, accountability and good governance.</w:t>
      </w:r>
    </w:p>
    <w:p w14:paraId="0B3EA5F5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Board members must complete this form annually and update it whenever circumstances change.</w:t>
      </w:r>
    </w:p>
    <w:p w14:paraId="7ED5661D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1. Board Member Details</w:t>
      </w:r>
    </w:p>
    <w:p w14:paraId="5BBB62D7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Name:</w:t>
      </w:r>
    </w:p>
    <w:p w14:paraId="3ECBB922" w14:textId="711A2C2B" w:rsidR="00F4622F" w:rsidRPr="00F4622F" w:rsidRDefault="00F4622F" w:rsidP="00F4622F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88A1DD4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Organisation (if applicable):</w:t>
      </w:r>
    </w:p>
    <w:p w14:paraId="55A704A3" w14:textId="141D5A1F" w:rsidR="00F4622F" w:rsidRPr="00F4622F" w:rsidRDefault="00F4622F" w:rsidP="00F4622F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369CB05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Role/Position:</w:t>
      </w:r>
    </w:p>
    <w:p w14:paraId="0C9E1E37" w14:textId="45170B56" w:rsidR="00F4622F" w:rsidRPr="00F4622F" w:rsidRDefault="00F4622F" w:rsidP="00F4622F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8F9DB94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4698E11" w14:textId="201AC54D" w:rsidR="00F4622F" w:rsidRPr="00F4622F" w:rsidRDefault="00F4622F" w:rsidP="00F4622F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A36140A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2. Types of Interests to Declare</w:t>
      </w:r>
    </w:p>
    <w:p w14:paraId="27AB8D84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You should declare any interests that could influence your work on the TVNP Governance Board, including (but not limited to):</w:t>
      </w:r>
    </w:p>
    <w:p w14:paraId="7B60B82C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A. Financial Interests</w:t>
      </w:r>
    </w:p>
    <w:p w14:paraId="48866B2B" w14:textId="77777777" w:rsidR="00F4622F" w:rsidRPr="00F4622F" w:rsidRDefault="00F4622F" w:rsidP="00F46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Employment, consultancy or advisory roles</w:t>
      </w:r>
    </w:p>
    <w:p w14:paraId="67CA1BC6" w14:textId="77777777" w:rsidR="00F4622F" w:rsidRPr="00F4622F" w:rsidRDefault="00F4622F" w:rsidP="00F46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Ownership or shareholdings</w:t>
      </w:r>
    </w:p>
    <w:p w14:paraId="4F985BE3" w14:textId="77777777" w:rsidR="00F4622F" w:rsidRPr="00F4622F" w:rsidRDefault="00F4622F" w:rsidP="00F462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Paid positions or contracts that may intersect with TVNP work</w:t>
      </w:r>
    </w:p>
    <w:p w14:paraId="2309EEF4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B. Non-Financial Professional Interests</w:t>
      </w:r>
    </w:p>
    <w:p w14:paraId="4F20D829" w14:textId="77777777" w:rsidR="00F4622F" w:rsidRPr="00F4622F" w:rsidRDefault="00F4622F" w:rsidP="00F46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Leadership, board membership or trustee roles in relevant organisations</w:t>
      </w:r>
    </w:p>
    <w:p w14:paraId="3A118EB6" w14:textId="77777777" w:rsidR="00F4622F" w:rsidRPr="00F4622F" w:rsidRDefault="00F4622F" w:rsidP="00F462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Professional affiliations or partnerships</w:t>
      </w:r>
    </w:p>
    <w:p w14:paraId="6C7BEF7E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C. Personal Interests</w:t>
      </w:r>
    </w:p>
    <w:p w14:paraId="699FAE28" w14:textId="77777777" w:rsidR="00F4622F" w:rsidRPr="00F4622F" w:rsidRDefault="00F4622F" w:rsidP="00F46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Close personal relationships that could result in bias</w:t>
      </w:r>
    </w:p>
    <w:p w14:paraId="2DE91843" w14:textId="77777777" w:rsidR="00F4622F" w:rsidRPr="00F4622F" w:rsidRDefault="00F4622F" w:rsidP="00F462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Family members or partners employed in organisations directly connected to TVNP decisions</w:t>
      </w:r>
    </w:p>
    <w:p w14:paraId="6254931C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D. Organisational Interests</w:t>
      </w:r>
    </w:p>
    <w:p w14:paraId="619C9208" w14:textId="77777777" w:rsidR="00F4622F" w:rsidRPr="00F4622F" w:rsidRDefault="00F4622F" w:rsidP="00F46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Your organisation receiving or providing funding, support, or services related to TVNP work</w:t>
      </w:r>
    </w:p>
    <w:p w14:paraId="4E9B1638" w14:textId="77777777" w:rsidR="00F4622F" w:rsidRPr="00F4622F" w:rsidRDefault="00F4622F" w:rsidP="00F46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Partnerships, contracts, or negotiations involving your organisation</w:t>
      </w:r>
    </w:p>
    <w:p w14:paraId="3CF8869B" w14:textId="77777777" w:rsidR="00F4622F" w:rsidRPr="00F4622F" w:rsidRDefault="00F4622F" w:rsidP="00F4622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3. Declaration of Interests</w:t>
      </w:r>
    </w:p>
    <w:p w14:paraId="2550B3EA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Please list all relevant interests below.</w:t>
      </w:r>
      <w:r w:rsidRPr="00F4622F">
        <w:rPr>
          <w:rFonts w:eastAsia="Times New Roman" w:cs="Times New Roman"/>
          <w:kern w:val="0"/>
          <w:lang w:eastAsia="en-GB"/>
          <w14:ligatures w14:val="none"/>
        </w:rPr>
        <w:br/>
        <w:t xml:space="preserve">If you have no interests to declare, please write </w:t>
      </w: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“None”</w:t>
      </w:r>
      <w:r w:rsidRPr="00F4622F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412D60D" w14:textId="77777777" w:rsid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b/>
          <w:bCs/>
          <w:kern w:val="0"/>
          <w:lang w:eastAsia="en-GB"/>
          <w14:ligatures w14:val="none"/>
        </w:rPr>
        <w:t>Interests:</w:t>
      </w:r>
    </w:p>
    <w:p w14:paraId="3A8CBA38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D2B689C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002D0B03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7A499185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CED470B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35F3E388" w14:textId="77777777" w:rsidR="00F92229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2C18F6E8" w14:textId="77777777" w:rsidR="00F92229" w:rsidRPr="00F4622F" w:rsidRDefault="00F92229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E3E8AEB" w14:textId="77777777" w:rsidR="00F4622F" w:rsidRPr="00F4622F" w:rsidRDefault="00F4622F" w:rsidP="00F462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4622F">
        <w:rPr>
          <w:rFonts w:eastAsia="Times New Roman" w:cs="Times New Roman"/>
          <w:kern w:val="0"/>
          <w:lang w:eastAsia="en-GB"/>
          <w14:ligatures w14:val="none"/>
        </w:rPr>
        <w:t>(Add additional pages if required.)</w:t>
      </w:r>
    </w:p>
    <w:p w14:paraId="6E8520E0" w14:textId="77777777" w:rsidR="00B76BD1" w:rsidRDefault="00B76BD1"/>
    <w:sectPr w:rsidR="00B76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E53D4"/>
    <w:multiLevelType w:val="multilevel"/>
    <w:tmpl w:val="48D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C0BDB"/>
    <w:multiLevelType w:val="multilevel"/>
    <w:tmpl w:val="FCF8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C423C"/>
    <w:multiLevelType w:val="multilevel"/>
    <w:tmpl w:val="9770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857"/>
    <w:multiLevelType w:val="multilevel"/>
    <w:tmpl w:val="0ED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609256">
    <w:abstractNumId w:val="2"/>
  </w:num>
  <w:num w:numId="2" w16cid:durableId="642346165">
    <w:abstractNumId w:val="1"/>
  </w:num>
  <w:num w:numId="3" w16cid:durableId="1986542731">
    <w:abstractNumId w:val="0"/>
  </w:num>
  <w:num w:numId="4" w16cid:durableId="73308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2F"/>
    <w:rsid w:val="003B367A"/>
    <w:rsid w:val="00412B32"/>
    <w:rsid w:val="005B005F"/>
    <w:rsid w:val="00793FD4"/>
    <w:rsid w:val="00964244"/>
    <w:rsid w:val="00A160F6"/>
    <w:rsid w:val="00B76BD1"/>
    <w:rsid w:val="00BC23A5"/>
    <w:rsid w:val="00F4622F"/>
    <w:rsid w:val="00F9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4BDF"/>
  <w15:chartTrackingRefBased/>
  <w15:docId w15:val="{95F351AC-5416-4B5F-8C4C-BCB828E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22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46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2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1330</Characters>
  <Application>Microsoft Office Word</Application>
  <DocSecurity>0</DocSecurity>
  <Lines>28</Lines>
  <Paragraphs>26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Maclver</dc:creator>
  <cp:keywords/>
  <dc:description/>
  <cp:lastModifiedBy>Liz Maclver</cp:lastModifiedBy>
  <cp:revision>5</cp:revision>
  <dcterms:created xsi:type="dcterms:W3CDTF">2025-12-09T09:01:00Z</dcterms:created>
  <dcterms:modified xsi:type="dcterms:W3CDTF">2026-03-09T06:50:00Z</dcterms:modified>
</cp:coreProperties>
</file>